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BA607">
      <w:pPr>
        <w:rPr>
          <w:rFonts w:hint="eastAsia" w:ascii="仿宋_GB2312" w:hAnsi="仿宋_GB2312" w:eastAsia="仿宋_GB2312" w:cs="仿宋_GB2312"/>
          <w:b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sz w:val="30"/>
          <w:szCs w:val="30"/>
        </w:rPr>
        <w:t>：</w:t>
      </w:r>
    </w:p>
    <w:p w14:paraId="23C45CAA">
      <w:pPr>
        <w:jc w:val="center"/>
        <w:rPr>
          <w:rFonts w:hint="eastAsia" w:eastAsia="黑体"/>
          <w:b w:val="0"/>
          <w:sz w:val="40"/>
          <w:szCs w:val="22"/>
        </w:rPr>
      </w:pPr>
      <w:r>
        <w:rPr>
          <w:rFonts w:hint="eastAsia" w:eastAsia="黑体"/>
          <w:b w:val="0"/>
          <w:sz w:val="40"/>
          <w:szCs w:val="22"/>
        </w:rPr>
        <w:t>转评人员信息</w:t>
      </w:r>
      <w:r>
        <w:rPr>
          <w:rFonts w:hint="eastAsia" w:eastAsia="黑体"/>
          <w:b w:val="0"/>
          <w:sz w:val="40"/>
          <w:szCs w:val="22"/>
          <w:lang w:eastAsia="zh-CN"/>
        </w:rPr>
        <w:t>审核</w:t>
      </w:r>
      <w:r>
        <w:rPr>
          <w:rFonts w:hint="eastAsia" w:eastAsia="黑体"/>
          <w:b w:val="0"/>
          <w:sz w:val="40"/>
          <w:szCs w:val="22"/>
        </w:rPr>
        <w:t>表</w:t>
      </w:r>
    </w:p>
    <w:p w14:paraId="0156F366">
      <w:pPr>
        <w:jc w:val="center"/>
        <w:rPr>
          <w:rFonts w:hint="eastAsia"/>
          <w:b w:val="0"/>
        </w:rPr>
      </w:pPr>
    </w:p>
    <w:tbl>
      <w:tblPr>
        <w:tblStyle w:val="4"/>
        <w:tblW w:w="9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662"/>
        <w:gridCol w:w="1250"/>
        <w:gridCol w:w="1466"/>
        <w:gridCol w:w="1450"/>
        <w:gridCol w:w="2500"/>
      </w:tblGrid>
      <w:tr w14:paraId="08185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1" w:type="dxa"/>
            <w:vAlign w:val="center"/>
          </w:tcPr>
          <w:p w14:paraId="4DEE3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转系列评审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62" w:type="dxa"/>
            <w:vAlign w:val="center"/>
          </w:tcPr>
          <w:p w14:paraId="4EBEF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张三</w:t>
            </w:r>
          </w:p>
        </w:tc>
        <w:tc>
          <w:tcPr>
            <w:tcW w:w="1250" w:type="dxa"/>
            <w:vAlign w:val="center"/>
          </w:tcPr>
          <w:p w14:paraId="45FBA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66" w:type="dxa"/>
            <w:vAlign w:val="center"/>
          </w:tcPr>
          <w:p w14:paraId="608AF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1982.07</w:t>
            </w:r>
          </w:p>
        </w:tc>
        <w:tc>
          <w:tcPr>
            <w:tcW w:w="1450" w:type="dxa"/>
            <w:vAlign w:val="center"/>
          </w:tcPr>
          <w:p w14:paraId="7E784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学历、学位</w:t>
            </w:r>
          </w:p>
        </w:tc>
        <w:tc>
          <w:tcPr>
            <w:tcW w:w="2500" w:type="dxa"/>
            <w:vAlign w:val="center"/>
          </w:tcPr>
          <w:p w14:paraId="6554D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本科、硕士</w:t>
            </w:r>
          </w:p>
        </w:tc>
      </w:tr>
      <w:tr w14:paraId="34D2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1" w:type="dxa"/>
            <w:vAlign w:val="center"/>
          </w:tcPr>
          <w:p w14:paraId="6322F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现职称</w:t>
            </w:r>
          </w:p>
        </w:tc>
        <w:tc>
          <w:tcPr>
            <w:tcW w:w="1662" w:type="dxa"/>
            <w:vAlign w:val="center"/>
          </w:tcPr>
          <w:p w14:paraId="71FF8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高级农艺师</w:t>
            </w:r>
          </w:p>
        </w:tc>
        <w:tc>
          <w:tcPr>
            <w:tcW w:w="1250" w:type="dxa"/>
            <w:vAlign w:val="center"/>
          </w:tcPr>
          <w:p w14:paraId="46631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现职称取得方式</w:t>
            </w:r>
          </w:p>
        </w:tc>
        <w:tc>
          <w:tcPr>
            <w:tcW w:w="1466" w:type="dxa"/>
            <w:vAlign w:val="center"/>
          </w:tcPr>
          <w:p w14:paraId="306B1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评审</w:t>
            </w:r>
          </w:p>
        </w:tc>
        <w:tc>
          <w:tcPr>
            <w:tcW w:w="1450" w:type="dxa"/>
            <w:vAlign w:val="center"/>
          </w:tcPr>
          <w:p w14:paraId="393C8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现职称取得时间</w:t>
            </w:r>
          </w:p>
        </w:tc>
        <w:tc>
          <w:tcPr>
            <w:tcW w:w="2500" w:type="dxa"/>
            <w:vAlign w:val="center"/>
          </w:tcPr>
          <w:p w14:paraId="2C147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2020.11</w:t>
            </w:r>
          </w:p>
        </w:tc>
      </w:tr>
      <w:tr w14:paraId="5EBAD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1" w:type="dxa"/>
            <w:vAlign w:val="center"/>
          </w:tcPr>
          <w:p w14:paraId="20939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现职称低一级职称</w:t>
            </w:r>
          </w:p>
        </w:tc>
        <w:tc>
          <w:tcPr>
            <w:tcW w:w="1662" w:type="dxa"/>
            <w:vAlign w:val="center"/>
          </w:tcPr>
          <w:p w14:paraId="789FA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农艺师</w:t>
            </w:r>
          </w:p>
        </w:tc>
        <w:tc>
          <w:tcPr>
            <w:tcW w:w="1250" w:type="dxa"/>
            <w:vAlign w:val="center"/>
          </w:tcPr>
          <w:p w14:paraId="69298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现职称低一级职称取得方式</w:t>
            </w:r>
          </w:p>
        </w:tc>
        <w:tc>
          <w:tcPr>
            <w:tcW w:w="1466" w:type="dxa"/>
            <w:vAlign w:val="center"/>
          </w:tcPr>
          <w:p w14:paraId="02944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认定</w:t>
            </w:r>
          </w:p>
        </w:tc>
        <w:tc>
          <w:tcPr>
            <w:tcW w:w="1450" w:type="dxa"/>
            <w:vAlign w:val="center"/>
          </w:tcPr>
          <w:p w14:paraId="10042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现职称低一级职称取得时间</w:t>
            </w:r>
          </w:p>
        </w:tc>
        <w:tc>
          <w:tcPr>
            <w:tcW w:w="2500" w:type="dxa"/>
            <w:vAlign w:val="center"/>
          </w:tcPr>
          <w:p w14:paraId="73A76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2016.10</w:t>
            </w:r>
          </w:p>
        </w:tc>
      </w:tr>
      <w:tr w14:paraId="375CD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1" w:type="dxa"/>
            <w:vAlign w:val="center"/>
          </w:tcPr>
          <w:p w14:paraId="4E283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拟转评</w:t>
            </w:r>
          </w:p>
          <w:p w14:paraId="49EF5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662" w:type="dxa"/>
            <w:vAlign w:val="center"/>
          </w:tcPr>
          <w:p w14:paraId="35D69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副研究员</w:t>
            </w:r>
          </w:p>
        </w:tc>
        <w:tc>
          <w:tcPr>
            <w:tcW w:w="1250" w:type="dxa"/>
            <w:vAlign w:val="center"/>
          </w:tcPr>
          <w:p w14:paraId="7BE32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拟转评专业</w:t>
            </w:r>
          </w:p>
        </w:tc>
        <w:tc>
          <w:tcPr>
            <w:tcW w:w="1466" w:type="dxa"/>
            <w:vAlign w:val="center"/>
          </w:tcPr>
          <w:p w14:paraId="113D3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eastAsia="zh-CN"/>
              </w:rPr>
              <w:t>作物遗传育种</w:t>
            </w:r>
          </w:p>
        </w:tc>
        <w:tc>
          <w:tcPr>
            <w:tcW w:w="1450" w:type="dxa"/>
            <w:vAlign w:val="center"/>
          </w:tcPr>
          <w:p w14:paraId="58F3C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拟转评专业技术岗位起聘时间</w:t>
            </w:r>
          </w:p>
        </w:tc>
        <w:tc>
          <w:tcPr>
            <w:tcW w:w="2500" w:type="dxa"/>
            <w:vAlign w:val="center"/>
          </w:tcPr>
          <w:p w14:paraId="54AA3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FF0000"/>
                <w:sz w:val="24"/>
                <w:szCs w:val="24"/>
                <w:lang w:val="en-US" w:eastAsia="zh-CN"/>
              </w:rPr>
              <w:t>2023.01</w:t>
            </w:r>
          </w:p>
        </w:tc>
      </w:tr>
      <w:tr w14:paraId="6E046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exact"/>
          <w:jc w:val="center"/>
        </w:trPr>
        <w:tc>
          <w:tcPr>
            <w:tcW w:w="1241" w:type="dxa"/>
            <w:vAlign w:val="center"/>
          </w:tcPr>
          <w:p w14:paraId="4F168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从事专业技术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工作及研究领域</w:t>
            </w:r>
          </w:p>
        </w:tc>
        <w:tc>
          <w:tcPr>
            <w:tcW w:w="8328" w:type="dxa"/>
            <w:gridSpan w:val="5"/>
            <w:vAlign w:val="center"/>
          </w:tcPr>
          <w:p w14:paraId="141AB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  <w:lang w:eastAsia="zh-CN"/>
              </w:rPr>
              <w:t>水稻分子育种，抗逆高产水稻新品种选育</w:t>
            </w:r>
          </w:p>
        </w:tc>
      </w:tr>
      <w:tr w14:paraId="29C6A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241" w:type="dxa"/>
            <w:vAlign w:val="center"/>
          </w:tcPr>
          <w:p w14:paraId="2125486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转系列评审理由</w:t>
            </w:r>
          </w:p>
        </w:tc>
        <w:tc>
          <w:tcPr>
            <w:tcW w:w="8328" w:type="dxa"/>
            <w:gridSpan w:val="5"/>
            <w:vAlign w:val="center"/>
          </w:tcPr>
          <w:p w14:paraId="3631C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 w14:paraId="52B74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/>
                <w:sz w:val="24"/>
              </w:rPr>
            </w:pPr>
          </w:p>
        </w:tc>
      </w:tr>
      <w:tr w14:paraId="192C6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0" w:hRule="atLeast"/>
          <w:jc w:val="center"/>
        </w:trPr>
        <w:tc>
          <w:tcPr>
            <w:tcW w:w="1241" w:type="dxa"/>
            <w:vAlign w:val="center"/>
          </w:tcPr>
          <w:p w14:paraId="2D06883C">
            <w:pPr>
              <w:jc w:val="center"/>
              <w:rPr>
                <w:rFonts w:hint="eastAsia" w:ascii="仿宋_GB2312" w:hAnsi="仿宋_GB2312" w:eastAsia="仿宋_GB2312" w:cs="仿宋_GB2312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单位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8328" w:type="dxa"/>
            <w:gridSpan w:val="5"/>
            <w:vAlign w:val="center"/>
          </w:tcPr>
          <w:p w14:paraId="04A4F802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014B99A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F69D40E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AF6F349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59750E6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651E058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5BF881D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3E63268">
            <w:pPr>
              <w:spacing w:line="360" w:lineRule="auto"/>
              <w:ind w:left="422" w:hanging="480" w:hangingChars="200"/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6EA9432">
            <w:pPr>
              <w:spacing w:line="360" w:lineRule="auto"/>
              <w:ind w:left="422" w:hanging="480" w:hanging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负责人签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：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eastAsia="zh-CN"/>
              </w:rPr>
              <w:t>加盖推荐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单位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szCs w:val="24"/>
              </w:rPr>
              <w:t>章）</w:t>
            </w:r>
          </w:p>
          <w:p w14:paraId="164C7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 w:val="0"/>
                <w:bCs/>
                <w:sz w:val="24"/>
              </w:rPr>
              <w:t>年     月     日</w:t>
            </w:r>
          </w:p>
        </w:tc>
      </w:tr>
    </w:tbl>
    <w:p w14:paraId="27FA49FD">
      <w:pPr>
        <w:rPr>
          <w:rFonts w:ascii="黑体" w:eastAsia="黑体"/>
          <w:b w:val="0"/>
          <w:sz w:val="22"/>
          <w:szCs w:val="18"/>
        </w:rPr>
      </w:pPr>
    </w:p>
    <w:p w14:paraId="760AB4F9"/>
    <w:sectPr>
      <w:footerReference r:id="rId3" w:type="default"/>
      <w:footerReference r:id="rId4" w:type="even"/>
      <w:pgSz w:w="11906" w:h="16838"/>
      <w:pgMar w:top="1418" w:right="1474" w:bottom="1247" w:left="1588" w:header="851" w:footer="907" w:gutter="0"/>
      <w:cols w:space="720" w:num="1"/>
      <w:docGrid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5DDA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5F7E569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3A72F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 w:val="en-US" w:eastAsia="zh-CN"/>
      </w:rPr>
      <w:t>8</w:t>
    </w:r>
    <w:r>
      <w:fldChar w:fldCharType="end"/>
    </w:r>
  </w:p>
  <w:p w14:paraId="43CF0F3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71C4"/>
    <w:rsid w:val="001C1725"/>
    <w:rsid w:val="00DE71C4"/>
    <w:rsid w:val="11F534D2"/>
    <w:rsid w:val="274CE9ED"/>
    <w:rsid w:val="290B26A0"/>
    <w:rsid w:val="358F4888"/>
    <w:rsid w:val="36FF0AFF"/>
    <w:rsid w:val="3FD5C98C"/>
    <w:rsid w:val="4C96D7C9"/>
    <w:rsid w:val="4EEDD30C"/>
    <w:rsid w:val="52EF8441"/>
    <w:rsid w:val="566C17C4"/>
    <w:rsid w:val="5A391CA2"/>
    <w:rsid w:val="5FFFC4EB"/>
    <w:rsid w:val="677C4797"/>
    <w:rsid w:val="6AFE9C4A"/>
    <w:rsid w:val="6FF3DBDB"/>
    <w:rsid w:val="6FFF25BF"/>
    <w:rsid w:val="778B17B0"/>
    <w:rsid w:val="77F7DDDA"/>
    <w:rsid w:val="7B39E129"/>
    <w:rsid w:val="7B47154D"/>
    <w:rsid w:val="7D7F8715"/>
    <w:rsid w:val="7D8DE0B7"/>
    <w:rsid w:val="7FCF0416"/>
    <w:rsid w:val="7FFB6AB0"/>
    <w:rsid w:val="7FFF2337"/>
    <w:rsid w:val="9DBF9E74"/>
    <w:rsid w:val="ADCFA980"/>
    <w:rsid w:val="BDDCFAF5"/>
    <w:rsid w:val="CFFB39B0"/>
    <w:rsid w:val="DAFFA174"/>
    <w:rsid w:val="E63B6737"/>
    <w:rsid w:val="EFFCAC6C"/>
    <w:rsid w:val="F5FE961B"/>
    <w:rsid w:val="F6BBEFD2"/>
    <w:rsid w:val="FBBD9C90"/>
    <w:rsid w:val="FDB690FC"/>
    <w:rsid w:val="FE5F8F7F"/>
    <w:rsid w:val="FE8F4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b w:val="0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b w:val="0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213</Characters>
  <Lines>11</Lines>
  <Paragraphs>9</Paragraphs>
  <TotalTime>3</TotalTime>
  <ScaleCrop>false</ScaleCrop>
  <LinksUpToDate>false</LinksUpToDate>
  <CharactersWithSpaces>409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2021-11-16T11:31:00Z</dcterms:created>
  <dc:creator>黄琳</dc:creator>
  <cp:lastModifiedBy>颜斌</cp:lastModifiedBy>
  <dcterms:modified xsi:type="dcterms:W3CDTF">2025-01-23T17:37:31Z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E5D38DCDEC2027A1F592916764480C30_42</vt:lpwstr>
  </property>
</Properties>
</file>